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80" w:rsidRPr="003F5A80" w:rsidRDefault="003F5A80" w:rsidP="003F5A8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F5A80">
        <w:rPr>
          <w:rFonts w:ascii="Arial" w:eastAsia="Times New Roman" w:hAnsi="Arial" w:cs="Arial"/>
          <w:sz w:val="20"/>
          <w:szCs w:val="20"/>
        </w:rPr>
        <w:t xml:space="preserve">CHAPTER 8 Inventories: Measurement </w:t>
      </w:r>
    </w:p>
    <w:p w:rsidR="003F5A80" w:rsidRPr="003F5A80" w:rsidRDefault="003F5A80" w:rsidP="003F5A80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3F5A80">
        <w:rPr>
          <w:rFonts w:ascii="Arial" w:eastAsia="Times New Roman" w:hAnsi="Arial" w:cs="Arial"/>
          <w:sz w:val="23"/>
          <w:szCs w:val="23"/>
        </w:rPr>
        <w:t>473</w:t>
      </w:r>
    </w:p>
    <w:p w:rsidR="003F5A80" w:rsidRPr="003F5A80" w:rsidRDefault="00697788" w:rsidP="003F5A8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500 words APA format 2 citations strong ones</w:t>
      </w:r>
      <w:bookmarkStart w:id="0" w:name="_GoBack"/>
      <w:bookmarkEnd w:id="0"/>
    </w:p>
    <w:p w:rsidR="003F5A80" w:rsidRPr="003F5A80" w:rsidRDefault="003F5A80" w:rsidP="003F5A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F5A80" w:rsidRDefault="003F5A80" w:rsidP="003F5A8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F5A80" w:rsidRDefault="003F5A80" w:rsidP="003F5A8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F5A80" w:rsidRPr="003F5A80" w:rsidRDefault="003F5A80" w:rsidP="003F5A8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F5A80">
        <w:rPr>
          <w:rFonts w:ascii="Arial" w:eastAsia="Times New Roman" w:hAnsi="Arial" w:cs="Arial"/>
          <w:sz w:val="20"/>
          <w:szCs w:val="20"/>
        </w:rPr>
        <w:t>●</w:t>
      </w:r>
    </w:p>
    <w:p w:rsidR="003F5A80" w:rsidRPr="003F5A80" w:rsidRDefault="003F5A80" w:rsidP="003F5A8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F5A80">
        <w:rPr>
          <w:rFonts w:ascii="Arial" w:eastAsia="Times New Roman" w:hAnsi="Arial" w:cs="Arial"/>
          <w:sz w:val="20"/>
          <w:szCs w:val="20"/>
        </w:rPr>
        <w:t xml:space="preserve">LO8–4, LO8–5 </w:t>
      </w:r>
    </w:p>
    <w:p w:rsidR="003F5A80" w:rsidRPr="003F5A80" w:rsidRDefault="003F5A80" w:rsidP="003F5A80">
      <w:pPr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  <w:r w:rsidRPr="003F5A80">
        <w:rPr>
          <w:rFonts w:ascii="Arial" w:eastAsia="Times New Roman" w:hAnsi="Arial" w:cs="Arial"/>
          <w:b/>
          <w:sz w:val="23"/>
          <w:szCs w:val="23"/>
        </w:rPr>
        <w:t xml:space="preserve">Communication </w:t>
      </w:r>
    </w:p>
    <w:p w:rsidR="003F5A80" w:rsidRPr="003F5A80" w:rsidRDefault="003F5A80" w:rsidP="003F5A80">
      <w:pPr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  <w:r w:rsidRPr="003F5A80">
        <w:rPr>
          <w:rFonts w:ascii="Arial" w:eastAsia="Times New Roman" w:hAnsi="Arial" w:cs="Arial"/>
          <w:b/>
          <w:sz w:val="23"/>
          <w:szCs w:val="23"/>
        </w:rPr>
        <w:t xml:space="preserve">Case 8–5 </w:t>
      </w:r>
    </w:p>
    <w:p w:rsidR="003F5A80" w:rsidRPr="003F5A80" w:rsidRDefault="003F5A80" w:rsidP="003F5A80">
      <w:pPr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  <w:r w:rsidRPr="003F5A80">
        <w:rPr>
          <w:rFonts w:ascii="Arial" w:eastAsia="Times New Roman" w:hAnsi="Arial" w:cs="Arial"/>
          <w:b/>
          <w:sz w:val="23"/>
          <w:szCs w:val="23"/>
        </w:rPr>
        <w:t xml:space="preserve">LIFO versus FIFO </w:t>
      </w:r>
    </w:p>
    <w:p w:rsidR="003F5A80" w:rsidRPr="003F5A80" w:rsidRDefault="003F5A80" w:rsidP="003F5A8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F5A80">
        <w:rPr>
          <w:rFonts w:ascii="Arial" w:eastAsia="Times New Roman" w:hAnsi="Arial" w:cs="Arial"/>
          <w:sz w:val="20"/>
          <w:szCs w:val="20"/>
        </w:rPr>
        <w:t>●</w:t>
      </w:r>
    </w:p>
    <w:p w:rsidR="003F5A80" w:rsidRPr="003F5A80" w:rsidRDefault="003F5A80" w:rsidP="003F5A8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F5A80">
        <w:rPr>
          <w:rFonts w:ascii="Arial" w:eastAsia="Times New Roman" w:hAnsi="Arial" w:cs="Arial"/>
          <w:sz w:val="20"/>
          <w:szCs w:val="20"/>
        </w:rPr>
        <w:t xml:space="preserve">LO8–4, LO8–5 </w:t>
      </w:r>
    </w:p>
    <w:p w:rsidR="003F5A80" w:rsidRDefault="003F5A80" w:rsidP="003F5A80"/>
    <w:p w:rsidR="003F5A80" w:rsidRDefault="003F5A80" w:rsidP="003F5A8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F5A80" w:rsidRPr="003F5A80" w:rsidRDefault="003F5A80" w:rsidP="003F5A8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F5A80">
        <w:rPr>
          <w:rFonts w:ascii="Arial" w:eastAsia="Times New Roman" w:hAnsi="Arial" w:cs="Arial"/>
          <w:sz w:val="20"/>
          <w:szCs w:val="20"/>
        </w:rPr>
        <w:t xml:space="preserve">Required: </w:t>
      </w:r>
    </w:p>
    <w:p w:rsidR="003F5A80" w:rsidRPr="003F5A80" w:rsidRDefault="003F5A80" w:rsidP="003F5A8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3F5A80">
        <w:rPr>
          <w:rFonts w:ascii="Times New Roman" w:eastAsia="Times New Roman" w:hAnsi="Times New Roman" w:cs="Times New Roman"/>
          <w:sz w:val="23"/>
          <w:szCs w:val="23"/>
        </w:rPr>
        <w:t xml:space="preserve">Prepare a report for the president describing the factors that should be considered by Tangier in choosing between LIFO and FIFO. </w:t>
      </w:r>
    </w:p>
    <w:p w:rsidR="00697788" w:rsidRDefault="00697788" w:rsidP="003F5A8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3F5A80" w:rsidRPr="003F5A80" w:rsidRDefault="003F5A80" w:rsidP="003F5A8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3F5A80">
        <w:rPr>
          <w:rFonts w:ascii="Times New Roman" w:eastAsia="Times New Roman" w:hAnsi="Times New Roman" w:cs="Times New Roman"/>
          <w:sz w:val="23"/>
          <w:szCs w:val="23"/>
        </w:rPr>
        <w:t xml:space="preserve">An accounting intern for a local CPA firm was reviewing the financial statements of a client in the electronics </w:t>
      </w:r>
    </w:p>
    <w:p w:rsidR="003F5A80" w:rsidRPr="003F5A80" w:rsidRDefault="003F5A80" w:rsidP="003F5A8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3F5A80">
        <w:rPr>
          <w:rFonts w:ascii="Times New Roman" w:eastAsia="Times New Roman" w:hAnsi="Times New Roman" w:cs="Times New Roman"/>
          <w:sz w:val="23"/>
          <w:szCs w:val="23"/>
        </w:rPr>
        <w:t xml:space="preserve">industry. The intern noticed that the client used the FIFO method of </w:t>
      </w:r>
      <w:proofErr w:type="gramStart"/>
      <w:r w:rsidRPr="003F5A80">
        <w:rPr>
          <w:rFonts w:ascii="Times New Roman" w:eastAsia="Times New Roman" w:hAnsi="Times New Roman" w:cs="Times New Roman"/>
          <w:sz w:val="23"/>
          <w:szCs w:val="23"/>
        </w:rPr>
        <w:t>determining</w:t>
      </w:r>
      <w:proofErr w:type="gramEnd"/>
      <w:r w:rsidRPr="003F5A80">
        <w:rPr>
          <w:rFonts w:ascii="Times New Roman" w:eastAsia="Times New Roman" w:hAnsi="Times New Roman" w:cs="Times New Roman"/>
          <w:sz w:val="23"/>
          <w:szCs w:val="23"/>
        </w:rPr>
        <w:t xml:space="preserve"> ending inventory and cost of </w:t>
      </w:r>
    </w:p>
    <w:p w:rsidR="003F5A80" w:rsidRPr="003F5A80" w:rsidRDefault="003F5A80" w:rsidP="003F5A8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3F5A80">
        <w:rPr>
          <w:rFonts w:ascii="Times New Roman" w:eastAsia="Times New Roman" w:hAnsi="Times New Roman" w:cs="Times New Roman"/>
          <w:sz w:val="23"/>
          <w:szCs w:val="23"/>
        </w:rPr>
        <w:t xml:space="preserve">goods sold. When she asked a colleague why the firm used FIFO instead of LIFO, she was told that the client used </w:t>
      </w:r>
    </w:p>
    <w:p w:rsidR="003F5A80" w:rsidRPr="003F5A80" w:rsidRDefault="003F5A80" w:rsidP="003F5A8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3F5A80">
        <w:rPr>
          <w:rFonts w:ascii="Times New Roman" w:eastAsia="Times New Roman" w:hAnsi="Times New Roman" w:cs="Times New Roman"/>
          <w:sz w:val="23"/>
          <w:szCs w:val="23"/>
        </w:rPr>
        <w:t xml:space="preserve">FIFO to minimize its income tax liability. This response puzzled the intern because she thought that LIFO would </w:t>
      </w:r>
    </w:p>
    <w:p w:rsidR="003F5A80" w:rsidRPr="003F5A80" w:rsidRDefault="003F5A80" w:rsidP="003F5A8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3F5A80">
        <w:rPr>
          <w:rFonts w:ascii="Times New Roman" w:eastAsia="Times New Roman" w:hAnsi="Times New Roman" w:cs="Times New Roman"/>
          <w:sz w:val="23"/>
          <w:szCs w:val="23"/>
        </w:rPr>
        <w:t xml:space="preserve">minimize income tax liability. </w:t>
      </w:r>
    </w:p>
    <w:p w:rsidR="003F5A80" w:rsidRDefault="003F5A80" w:rsidP="003F5A8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F5A80" w:rsidRPr="003F5A80" w:rsidRDefault="003F5A80" w:rsidP="003F5A8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F5A80">
        <w:rPr>
          <w:rFonts w:ascii="Arial" w:eastAsia="Times New Roman" w:hAnsi="Arial" w:cs="Arial"/>
          <w:sz w:val="20"/>
          <w:szCs w:val="20"/>
        </w:rPr>
        <w:t xml:space="preserve">Required: </w:t>
      </w:r>
    </w:p>
    <w:p w:rsidR="003F5A80" w:rsidRPr="003F5A80" w:rsidRDefault="003F5A80" w:rsidP="003F5A8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3F5A80">
        <w:rPr>
          <w:rFonts w:ascii="Times New Roman" w:eastAsia="Times New Roman" w:hAnsi="Times New Roman" w:cs="Times New Roman"/>
          <w:sz w:val="23"/>
          <w:szCs w:val="23"/>
        </w:rPr>
        <w:t xml:space="preserve">What would you tell the intern to resolve the confusion? </w:t>
      </w:r>
    </w:p>
    <w:p w:rsidR="00D455F2" w:rsidRDefault="00D455F2"/>
    <w:sectPr w:rsidR="00D4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80"/>
    <w:rsid w:val="003F5A80"/>
    <w:rsid w:val="00697788"/>
    <w:rsid w:val="00D4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15CF"/>
  <w15:chartTrackingRefBased/>
  <w15:docId w15:val="{734881BD-B1DB-4102-80EB-EC9B6F47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Sweeney</dc:creator>
  <cp:keywords/>
  <dc:description/>
  <cp:lastModifiedBy>shane Sweeney</cp:lastModifiedBy>
  <cp:revision>1</cp:revision>
  <dcterms:created xsi:type="dcterms:W3CDTF">2017-06-13T22:04:00Z</dcterms:created>
  <dcterms:modified xsi:type="dcterms:W3CDTF">2017-06-13T22:15:00Z</dcterms:modified>
</cp:coreProperties>
</file>